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9FC" w:rsidRPr="008D2502" w:rsidRDefault="008579D4" w:rsidP="008D2502">
      <w:pPr>
        <w:jc w:val="center"/>
        <w:rPr>
          <w:b/>
          <w:sz w:val="28"/>
          <w:szCs w:val="28"/>
        </w:rPr>
      </w:pPr>
      <w:r w:rsidRPr="008D2502">
        <w:rPr>
          <w:b/>
          <w:sz w:val="28"/>
          <w:szCs w:val="28"/>
        </w:rPr>
        <w:t>COURSE PROPOSAL INSTRUCTIONS</w:t>
      </w:r>
    </w:p>
    <w:p w:rsidR="006D4DEF" w:rsidRDefault="006D4DEF">
      <w:pPr>
        <w:rPr>
          <w:b/>
          <w:sz w:val="28"/>
          <w:szCs w:val="28"/>
          <w:u w:val="single"/>
        </w:rPr>
      </w:pPr>
    </w:p>
    <w:p w:rsidR="008579D4" w:rsidRPr="00144E4A" w:rsidRDefault="008579D4">
      <w:pPr>
        <w:rPr>
          <w:b/>
          <w:sz w:val="28"/>
          <w:szCs w:val="28"/>
          <w:u w:val="single"/>
        </w:rPr>
      </w:pPr>
      <w:r w:rsidRPr="00144E4A">
        <w:rPr>
          <w:b/>
          <w:sz w:val="28"/>
          <w:szCs w:val="28"/>
          <w:u w:val="single"/>
        </w:rPr>
        <w:t>Introduction and Overview</w:t>
      </w:r>
    </w:p>
    <w:p w:rsidR="00B655F3" w:rsidRPr="006D4DEF" w:rsidRDefault="00B655F3">
      <w:pPr>
        <w:rPr>
          <w:rFonts w:ascii="Cambria" w:hAnsi="Cambria"/>
          <w:b/>
          <w:sz w:val="22"/>
          <w:szCs w:val="22"/>
        </w:rPr>
      </w:pPr>
    </w:p>
    <w:p w:rsidR="008579D4" w:rsidRPr="006D4DEF" w:rsidRDefault="0080155B" w:rsidP="008579D4">
      <w:pPr>
        <w:rPr>
          <w:rFonts w:ascii="Cambria" w:hAnsi="Cambria"/>
          <w:sz w:val="22"/>
          <w:szCs w:val="22"/>
        </w:rPr>
      </w:pPr>
      <w:r w:rsidRPr="006D4DEF">
        <w:rPr>
          <w:rFonts w:ascii="Cambria" w:hAnsi="Cambria"/>
          <w:sz w:val="22"/>
          <w:szCs w:val="22"/>
        </w:rPr>
        <w:t xml:space="preserve">The </w:t>
      </w:r>
      <w:proofErr w:type="spellStart"/>
      <w:r w:rsidRPr="006D4DEF">
        <w:rPr>
          <w:rFonts w:ascii="Cambria" w:hAnsi="Cambria"/>
          <w:sz w:val="22"/>
          <w:szCs w:val="22"/>
        </w:rPr>
        <w:t>Osher</w:t>
      </w:r>
      <w:proofErr w:type="spellEnd"/>
      <w:r w:rsidRPr="006D4DEF">
        <w:rPr>
          <w:rFonts w:ascii="Cambria" w:hAnsi="Cambria"/>
          <w:sz w:val="22"/>
          <w:szCs w:val="22"/>
        </w:rPr>
        <w:t xml:space="preserve"> Lifelong Learning Institute (OLLI) at the University of Pittsburgh is a member-based learning community comprised of </w:t>
      </w:r>
      <w:r w:rsidR="008579D4" w:rsidRPr="006D4DEF">
        <w:rPr>
          <w:rFonts w:ascii="Cambria" w:hAnsi="Cambria"/>
          <w:sz w:val="22"/>
          <w:szCs w:val="22"/>
        </w:rPr>
        <w:t xml:space="preserve">adults age 50 and more who are seeking intellectually stimulating courses and opportunities to interact with like-minded adults and Institute faculty. </w:t>
      </w:r>
    </w:p>
    <w:p w:rsidR="008579D4" w:rsidRPr="006D4DEF" w:rsidRDefault="008579D4" w:rsidP="008579D4">
      <w:pPr>
        <w:rPr>
          <w:rFonts w:ascii="Cambria" w:hAnsi="Cambria"/>
          <w:sz w:val="22"/>
          <w:szCs w:val="22"/>
        </w:rPr>
      </w:pPr>
    </w:p>
    <w:p w:rsidR="008579D4" w:rsidRPr="006D4DEF" w:rsidRDefault="008579D4" w:rsidP="008579D4">
      <w:pPr>
        <w:rPr>
          <w:rFonts w:ascii="Cambria" w:hAnsi="Cambria"/>
          <w:sz w:val="22"/>
          <w:szCs w:val="22"/>
        </w:rPr>
      </w:pPr>
      <w:r w:rsidRPr="006D4DEF">
        <w:rPr>
          <w:rFonts w:ascii="Cambria" w:hAnsi="Cambria"/>
          <w:sz w:val="22"/>
          <w:szCs w:val="22"/>
        </w:rPr>
        <w:t>OLLI courses are held during fall, spring, and summer terms, with each term divided into two five-week sessions. Courses typically meet for an hour and 50 minutes once a week for five weeks. Most courses are scheduled weekdays from 10:00 AM – 11:50 AM and 1:00 PM –2:50 PM, although courses may meet at other times, including evenings and Saturdays.</w:t>
      </w:r>
    </w:p>
    <w:p w:rsidR="008579D4" w:rsidRPr="006D4DEF" w:rsidRDefault="008579D4" w:rsidP="008579D4">
      <w:pPr>
        <w:rPr>
          <w:rFonts w:ascii="Cambria" w:hAnsi="Cambria"/>
          <w:sz w:val="22"/>
          <w:szCs w:val="22"/>
        </w:rPr>
      </w:pPr>
    </w:p>
    <w:p w:rsidR="0080155B" w:rsidRDefault="0080155B" w:rsidP="008579D4">
      <w:pPr>
        <w:rPr>
          <w:rFonts w:ascii="Cambria" w:hAnsi="Cambria"/>
          <w:sz w:val="22"/>
          <w:szCs w:val="22"/>
        </w:rPr>
      </w:pPr>
      <w:r w:rsidRPr="006D4DEF">
        <w:rPr>
          <w:rFonts w:ascii="Cambria" w:hAnsi="Cambria"/>
          <w:sz w:val="22"/>
          <w:szCs w:val="22"/>
        </w:rPr>
        <w:t xml:space="preserve">OLLI at Pitt routinely seeks out course proposals from both new and established OLLI instructors. </w:t>
      </w:r>
      <w:r w:rsidR="008579D4" w:rsidRPr="006D4DEF">
        <w:rPr>
          <w:rFonts w:ascii="Cambria" w:hAnsi="Cambria"/>
          <w:sz w:val="22"/>
          <w:szCs w:val="22"/>
        </w:rPr>
        <w:t xml:space="preserve">A committee of the membership reviews the proposals and recommends courses to be offered. </w:t>
      </w:r>
    </w:p>
    <w:p w:rsidR="006D4DEF" w:rsidRPr="006D4DEF" w:rsidRDefault="006D4DEF" w:rsidP="008579D4">
      <w:pPr>
        <w:rPr>
          <w:rFonts w:ascii="Cambria" w:hAnsi="Cambria"/>
          <w:sz w:val="22"/>
          <w:szCs w:val="22"/>
        </w:rPr>
      </w:pPr>
    </w:p>
    <w:p w:rsidR="008579D4" w:rsidRDefault="008579D4" w:rsidP="008579D4">
      <w:pPr>
        <w:rPr>
          <w:rFonts w:ascii="Cambria" w:hAnsi="Cambria"/>
          <w:sz w:val="22"/>
          <w:szCs w:val="22"/>
        </w:rPr>
      </w:pPr>
      <w:r w:rsidRPr="006D4DEF">
        <w:rPr>
          <w:rFonts w:ascii="Cambria" w:hAnsi="Cambria"/>
          <w:sz w:val="22"/>
          <w:szCs w:val="22"/>
        </w:rPr>
        <w:t xml:space="preserve">Feel free to contact </w:t>
      </w:r>
      <w:r w:rsidR="00AE610B" w:rsidRPr="006D4DEF">
        <w:rPr>
          <w:rFonts w:ascii="Cambria" w:hAnsi="Cambria"/>
          <w:sz w:val="22"/>
          <w:szCs w:val="22"/>
        </w:rPr>
        <w:t xml:space="preserve">OLLI Director </w:t>
      </w:r>
      <w:r w:rsidRPr="006D4DEF">
        <w:rPr>
          <w:rFonts w:ascii="Cambria" w:hAnsi="Cambria"/>
          <w:sz w:val="22"/>
          <w:szCs w:val="22"/>
        </w:rPr>
        <w:t>Sharon Gretz</w:t>
      </w:r>
      <w:r w:rsidR="00E033C5" w:rsidRPr="006D4DEF">
        <w:rPr>
          <w:rFonts w:ascii="Cambria" w:hAnsi="Cambria"/>
          <w:sz w:val="22"/>
          <w:szCs w:val="22"/>
        </w:rPr>
        <w:t xml:space="preserve"> at 412-624-7072 to discuss the </w:t>
      </w:r>
      <w:r w:rsidRPr="006D4DEF">
        <w:rPr>
          <w:rFonts w:ascii="Cambria" w:hAnsi="Cambria"/>
          <w:sz w:val="22"/>
          <w:szCs w:val="22"/>
        </w:rPr>
        <w:t>course</w:t>
      </w:r>
      <w:r w:rsidR="00E033C5" w:rsidRPr="006D4DEF">
        <w:rPr>
          <w:rFonts w:ascii="Cambria" w:hAnsi="Cambria"/>
          <w:sz w:val="22"/>
          <w:szCs w:val="22"/>
        </w:rPr>
        <w:t xml:space="preserve"> you wish to propose</w:t>
      </w:r>
      <w:r w:rsidRPr="006D4DEF">
        <w:rPr>
          <w:rFonts w:ascii="Cambria" w:hAnsi="Cambria"/>
          <w:sz w:val="22"/>
          <w:szCs w:val="22"/>
        </w:rPr>
        <w:t xml:space="preserve">. Email your proposal to </w:t>
      </w:r>
      <w:hyperlink r:id="rId7" w:history="1">
        <w:r w:rsidRPr="006D4DEF">
          <w:rPr>
            <w:rStyle w:val="Hyperlink"/>
            <w:rFonts w:ascii="Cambria" w:hAnsi="Cambria"/>
            <w:sz w:val="22"/>
            <w:szCs w:val="22"/>
          </w:rPr>
          <w:t>sharon.gretz@pitt.edu</w:t>
        </w:r>
      </w:hyperlink>
      <w:r w:rsidRPr="006D4DEF">
        <w:rPr>
          <w:rFonts w:ascii="Cambria" w:hAnsi="Cambria"/>
          <w:sz w:val="22"/>
          <w:szCs w:val="22"/>
        </w:rPr>
        <w:t xml:space="preserve"> . We will notify you whether or not your proposal was approved and if it will be offered for the</w:t>
      </w:r>
      <w:r w:rsidR="00E033C5" w:rsidRPr="006D4DEF">
        <w:rPr>
          <w:rFonts w:ascii="Cambria" w:hAnsi="Cambria"/>
          <w:sz w:val="22"/>
          <w:szCs w:val="22"/>
        </w:rPr>
        <w:t xml:space="preserve"> upcoming</w:t>
      </w:r>
      <w:r w:rsidRPr="006D4DEF">
        <w:rPr>
          <w:rFonts w:ascii="Cambria" w:hAnsi="Cambria"/>
          <w:sz w:val="22"/>
          <w:szCs w:val="22"/>
        </w:rPr>
        <w:t xml:space="preserve"> term. </w:t>
      </w:r>
    </w:p>
    <w:p w:rsidR="006D4DEF" w:rsidRPr="006D4DEF" w:rsidRDefault="006D4DEF" w:rsidP="008579D4">
      <w:pPr>
        <w:rPr>
          <w:rFonts w:ascii="Cambria" w:hAnsi="Cambria"/>
          <w:sz w:val="22"/>
          <w:szCs w:val="22"/>
        </w:rPr>
      </w:pPr>
    </w:p>
    <w:p w:rsidR="00E033C5" w:rsidRPr="006D4DEF" w:rsidRDefault="00E033C5" w:rsidP="008579D4">
      <w:pPr>
        <w:rPr>
          <w:rFonts w:ascii="Cambria" w:hAnsi="Cambria"/>
          <w:sz w:val="22"/>
          <w:szCs w:val="22"/>
        </w:rPr>
      </w:pPr>
    </w:p>
    <w:p w:rsidR="00E033C5" w:rsidRPr="00144E4A" w:rsidRDefault="00F40164" w:rsidP="008579D4">
      <w:pPr>
        <w:rPr>
          <w:b/>
          <w:sz w:val="28"/>
          <w:szCs w:val="28"/>
          <w:u w:val="single"/>
        </w:rPr>
      </w:pPr>
      <w:r w:rsidRPr="00144E4A">
        <w:rPr>
          <w:b/>
          <w:sz w:val="28"/>
          <w:szCs w:val="28"/>
          <w:u w:val="single"/>
        </w:rPr>
        <w:t xml:space="preserve">Tips and </w:t>
      </w:r>
      <w:r w:rsidR="00E033C5" w:rsidRPr="00144E4A">
        <w:rPr>
          <w:b/>
          <w:sz w:val="28"/>
          <w:szCs w:val="28"/>
          <w:u w:val="single"/>
        </w:rPr>
        <w:t>Instructions for Preparing and Submitting a Course Proposal</w:t>
      </w:r>
    </w:p>
    <w:p w:rsidR="00AE610B" w:rsidRPr="006D4DEF" w:rsidRDefault="00AE610B" w:rsidP="008579D4">
      <w:pPr>
        <w:rPr>
          <w:rFonts w:ascii="Cambria" w:hAnsi="Cambria"/>
          <w:sz w:val="22"/>
          <w:szCs w:val="22"/>
        </w:rPr>
      </w:pPr>
    </w:p>
    <w:p w:rsidR="00E033C5" w:rsidRPr="006D4DEF" w:rsidRDefault="00E033C5" w:rsidP="008579D4">
      <w:pPr>
        <w:rPr>
          <w:rFonts w:ascii="Cambria" w:hAnsi="Cambria"/>
          <w:sz w:val="22"/>
          <w:szCs w:val="22"/>
        </w:rPr>
      </w:pPr>
      <w:r w:rsidRPr="006D4DEF">
        <w:rPr>
          <w:rFonts w:ascii="Cambria" w:hAnsi="Cambria"/>
          <w:sz w:val="22"/>
          <w:szCs w:val="22"/>
        </w:rPr>
        <w:t xml:space="preserve">Please </w:t>
      </w:r>
      <w:r w:rsidR="00B655F3" w:rsidRPr="006D4DEF">
        <w:rPr>
          <w:rFonts w:ascii="Cambria" w:hAnsi="Cambria"/>
          <w:sz w:val="22"/>
          <w:szCs w:val="22"/>
          <w:u w:val="single"/>
        </w:rPr>
        <w:t>carefully</w:t>
      </w:r>
      <w:r w:rsidR="00B655F3" w:rsidRPr="006D4DEF">
        <w:rPr>
          <w:rFonts w:ascii="Cambria" w:hAnsi="Cambria"/>
          <w:sz w:val="22"/>
          <w:szCs w:val="22"/>
        </w:rPr>
        <w:t xml:space="preserve"> </w:t>
      </w:r>
      <w:r w:rsidRPr="006D4DEF">
        <w:rPr>
          <w:rFonts w:ascii="Cambria" w:hAnsi="Cambria"/>
          <w:sz w:val="22"/>
          <w:szCs w:val="22"/>
        </w:rPr>
        <w:t>review these instructi</w:t>
      </w:r>
      <w:r w:rsidR="00F40164" w:rsidRPr="006D4DEF">
        <w:rPr>
          <w:rFonts w:ascii="Cambria" w:hAnsi="Cambria"/>
          <w:sz w:val="22"/>
          <w:szCs w:val="22"/>
        </w:rPr>
        <w:t xml:space="preserve">ons prior to </w:t>
      </w:r>
      <w:r w:rsidR="00B655F3" w:rsidRPr="006D4DEF">
        <w:rPr>
          <w:rFonts w:ascii="Cambria" w:hAnsi="Cambria"/>
          <w:sz w:val="22"/>
          <w:szCs w:val="22"/>
        </w:rPr>
        <w:t xml:space="preserve">completing the Course </w:t>
      </w:r>
      <w:r w:rsidR="00865A0C">
        <w:rPr>
          <w:rFonts w:ascii="Cambria" w:hAnsi="Cambria"/>
          <w:sz w:val="22"/>
          <w:szCs w:val="22"/>
        </w:rPr>
        <w:t xml:space="preserve">Proposal Form.  </w:t>
      </w:r>
      <w:r w:rsidR="008D2502" w:rsidRPr="00926AAD">
        <w:rPr>
          <w:rFonts w:ascii="Cambria" w:hAnsi="Cambria"/>
          <w:b/>
          <w:sz w:val="22"/>
          <w:szCs w:val="22"/>
        </w:rPr>
        <w:t>We ask that all proposals be submitted in the format of our Course Proposal Form</w:t>
      </w:r>
      <w:r w:rsidR="008D2502">
        <w:rPr>
          <w:rFonts w:ascii="Cambria" w:hAnsi="Cambria"/>
          <w:sz w:val="22"/>
          <w:szCs w:val="22"/>
        </w:rPr>
        <w:t xml:space="preserve">. </w:t>
      </w:r>
      <w:r w:rsidR="00865A0C">
        <w:rPr>
          <w:rFonts w:ascii="Cambria" w:hAnsi="Cambria"/>
          <w:sz w:val="22"/>
          <w:szCs w:val="22"/>
        </w:rPr>
        <w:t xml:space="preserve">Additionally, be sure to </w:t>
      </w:r>
      <w:r w:rsidRPr="006D4DEF">
        <w:rPr>
          <w:rFonts w:ascii="Cambria" w:hAnsi="Cambria"/>
          <w:sz w:val="22"/>
          <w:szCs w:val="22"/>
        </w:rPr>
        <w:t>submit all required information</w:t>
      </w:r>
      <w:r w:rsidR="00F40164" w:rsidRPr="006D4DEF">
        <w:rPr>
          <w:rFonts w:ascii="Cambria" w:hAnsi="Cambria"/>
          <w:sz w:val="22"/>
          <w:szCs w:val="22"/>
        </w:rPr>
        <w:t xml:space="preserve"> in your proposal</w:t>
      </w:r>
      <w:r w:rsidRPr="006D4DEF">
        <w:rPr>
          <w:rFonts w:ascii="Cambria" w:hAnsi="Cambria"/>
          <w:sz w:val="22"/>
          <w:szCs w:val="22"/>
        </w:rPr>
        <w:t xml:space="preserve">.  </w:t>
      </w:r>
    </w:p>
    <w:p w:rsidR="00AE610B" w:rsidRPr="006D4DEF" w:rsidRDefault="00AE610B" w:rsidP="008579D4">
      <w:pPr>
        <w:rPr>
          <w:rFonts w:ascii="Cambria" w:hAnsi="Cambria"/>
          <w:sz w:val="22"/>
          <w:szCs w:val="22"/>
        </w:rPr>
      </w:pPr>
    </w:p>
    <w:p w:rsidR="00B655F3" w:rsidRPr="006D4DEF" w:rsidRDefault="00AE610B" w:rsidP="00B655F3">
      <w:pPr>
        <w:pStyle w:val="ListParagraph"/>
        <w:numPr>
          <w:ilvl w:val="0"/>
          <w:numId w:val="2"/>
        </w:numPr>
        <w:rPr>
          <w:rFonts w:ascii="Cambria" w:hAnsi="Cambria"/>
          <w:sz w:val="22"/>
          <w:szCs w:val="22"/>
        </w:rPr>
      </w:pPr>
      <w:r w:rsidRPr="006D4DEF">
        <w:rPr>
          <w:rFonts w:ascii="Cambria" w:hAnsi="Cambria"/>
          <w:b/>
          <w:sz w:val="22"/>
          <w:szCs w:val="22"/>
          <w:u w:val="single"/>
        </w:rPr>
        <w:t>Proposed Course Title.</w:t>
      </w:r>
      <w:r w:rsidRPr="006D4DEF">
        <w:rPr>
          <w:rFonts w:ascii="Cambria" w:hAnsi="Cambria"/>
          <w:sz w:val="22"/>
          <w:szCs w:val="22"/>
        </w:rPr>
        <w:t xml:space="preserve">  Please limit your course title</w:t>
      </w:r>
      <w:r w:rsidR="008D2502">
        <w:rPr>
          <w:rFonts w:ascii="Cambria" w:hAnsi="Cambria"/>
          <w:sz w:val="22"/>
          <w:szCs w:val="22"/>
        </w:rPr>
        <w:t xml:space="preserve"> in your proposal</w:t>
      </w:r>
      <w:r w:rsidRPr="006D4DEF">
        <w:rPr>
          <w:rFonts w:ascii="Cambria" w:hAnsi="Cambria"/>
          <w:sz w:val="22"/>
          <w:szCs w:val="22"/>
        </w:rPr>
        <w:t xml:space="preserve"> to </w:t>
      </w:r>
      <w:r w:rsidR="00F40164" w:rsidRPr="006D4DEF">
        <w:rPr>
          <w:rFonts w:ascii="Cambria" w:hAnsi="Cambria"/>
          <w:sz w:val="22"/>
          <w:szCs w:val="22"/>
        </w:rPr>
        <w:t xml:space="preserve">no more than </w:t>
      </w:r>
      <w:r w:rsidR="00C31563">
        <w:rPr>
          <w:rFonts w:ascii="Cambria" w:hAnsi="Cambria"/>
          <w:sz w:val="22"/>
          <w:szCs w:val="22"/>
        </w:rPr>
        <w:t>100</w:t>
      </w:r>
      <w:r w:rsidRPr="006D4DEF">
        <w:rPr>
          <w:rFonts w:ascii="Cambria" w:hAnsi="Cambria"/>
          <w:sz w:val="22"/>
          <w:szCs w:val="22"/>
        </w:rPr>
        <w:t xml:space="preserve"> characters</w:t>
      </w:r>
      <w:r w:rsidR="00F40164" w:rsidRPr="006D4DEF">
        <w:rPr>
          <w:rFonts w:ascii="Cambria" w:hAnsi="Cambria"/>
          <w:sz w:val="22"/>
          <w:szCs w:val="22"/>
        </w:rPr>
        <w:t xml:space="preserve"> with spaces</w:t>
      </w:r>
      <w:r w:rsidR="008D2502">
        <w:rPr>
          <w:rFonts w:ascii="Cambria" w:hAnsi="Cambria"/>
          <w:sz w:val="22"/>
          <w:szCs w:val="22"/>
        </w:rPr>
        <w:t xml:space="preserve"> </w:t>
      </w:r>
      <w:r w:rsidR="00F40164" w:rsidRPr="006D4DEF">
        <w:rPr>
          <w:rFonts w:ascii="Cambria" w:hAnsi="Cambria"/>
          <w:sz w:val="22"/>
          <w:szCs w:val="22"/>
        </w:rPr>
        <w:br/>
      </w:r>
    </w:p>
    <w:p w:rsidR="004C6456" w:rsidRDefault="00AE610B" w:rsidP="00AE610B">
      <w:pPr>
        <w:pStyle w:val="ListParagraph"/>
        <w:numPr>
          <w:ilvl w:val="0"/>
          <w:numId w:val="2"/>
        </w:numPr>
        <w:rPr>
          <w:rFonts w:ascii="Cambria" w:hAnsi="Cambria"/>
          <w:sz w:val="22"/>
          <w:szCs w:val="22"/>
        </w:rPr>
      </w:pPr>
      <w:r w:rsidRPr="006D4DEF">
        <w:rPr>
          <w:rFonts w:ascii="Cambria" w:hAnsi="Cambria"/>
          <w:b/>
          <w:sz w:val="22"/>
          <w:szCs w:val="22"/>
          <w:u w:val="single"/>
        </w:rPr>
        <w:t>Identification of course type.</w:t>
      </w:r>
      <w:r w:rsidRPr="006D4DEF">
        <w:rPr>
          <w:rFonts w:ascii="Cambria" w:hAnsi="Cambria"/>
          <w:sz w:val="22"/>
          <w:szCs w:val="22"/>
        </w:rPr>
        <w:t xml:space="preserve">  Our program has three class types.  </w:t>
      </w:r>
      <w:r w:rsidR="004C6456">
        <w:rPr>
          <w:rFonts w:ascii="Cambria" w:hAnsi="Cambria"/>
          <w:sz w:val="22"/>
          <w:szCs w:val="22"/>
        </w:rPr>
        <w:br/>
      </w:r>
    </w:p>
    <w:p w:rsidR="004C6456" w:rsidRDefault="00AE610B" w:rsidP="004C6456">
      <w:pPr>
        <w:pStyle w:val="ListParagraph"/>
        <w:numPr>
          <w:ilvl w:val="1"/>
          <w:numId w:val="2"/>
        </w:numPr>
        <w:rPr>
          <w:rFonts w:ascii="Cambria" w:hAnsi="Cambria"/>
          <w:sz w:val="22"/>
          <w:szCs w:val="22"/>
        </w:rPr>
      </w:pPr>
      <w:r w:rsidRPr="006D4DEF">
        <w:rPr>
          <w:rFonts w:ascii="Cambria" w:hAnsi="Cambria"/>
          <w:b/>
          <w:sz w:val="22"/>
          <w:szCs w:val="22"/>
        </w:rPr>
        <w:t>Academic courses</w:t>
      </w:r>
      <w:r w:rsidRPr="006D4DEF">
        <w:rPr>
          <w:rFonts w:ascii="Cambria" w:hAnsi="Cambria"/>
          <w:sz w:val="22"/>
          <w:szCs w:val="22"/>
        </w:rPr>
        <w:t xml:space="preserve"> are</w:t>
      </w:r>
      <w:r w:rsidR="00B655F3" w:rsidRPr="006D4DEF">
        <w:rPr>
          <w:rFonts w:ascii="Cambria" w:hAnsi="Cambria"/>
          <w:sz w:val="22"/>
          <w:szCs w:val="22"/>
        </w:rPr>
        <w:t xml:space="preserve"> those that are</w:t>
      </w:r>
      <w:r w:rsidRPr="006D4DEF">
        <w:rPr>
          <w:rFonts w:ascii="Cambria" w:hAnsi="Cambria"/>
          <w:sz w:val="22"/>
          <w:szCs w:val="22"/>
        </w:rPr>
        <w:t xml:space="preserve"> primarily lecture-</w:t>
      </w:r>
      <w:r w:rsidR="00B655F3" w:rsidRPr="006D4DEF">
        <w:rPr>
          <w:rFonts w:ascii="Cambria" w:hAnsi="Cambria"/>
          <w:sz w:val="22"/>
          <w:szCs w:val="22"/>
        </w:rPr>
        <w:t xml:space="preserve">based and are akin to </w:t>
      </w:r>
      <w:r w:rsidRPr="006D4DEF">
        <w:rPr>
          <w:rFonts w:ascii="Cambria" w:hAnsi="Cambria"/>
          <w:sz w:val="22"/>
          <w:szCs w:val="22"/>
        </w:rPr>
        <w:t xml:space="preserve">undergraduate college courses.  </w:t>
      </w:r>
    </w:p>
    <w:p w:rsidR="004C6456" w:rsidRDefault="00AE610B" w:rsidP="004C6456">
      <w:pPr>
        <w:pStyle w:val="ListParagraph"/>
        <w:numPr>
          <w:ilvl w:val="1"/>
          <w:numId w:val="2"/>
        </w:numPr>
        <w:rPr>
          <w:rFonts w:ascii="Cambria" w:hAnsi="Cambria"/>
          <w:sz w:val="22"/>
          <w:szCs w:val="22"/>
        </w:rPr>
      </w:pPr>
      <w:r w:rsidRPr="006D4DEF">
        <w:rPr>
          <w:rFonts w:ascii="Cambria" w:hAnsi="Cambria"/>
          <w:b/>
          <w:sz w:val="22"/>
          <w:szCs w:val="22"/>
        </w:rPr>
        <w:t>Personal Growth/Exploration courses</w:t>
      </w:r>
      <w:r w:rsidRPr="006D4DEF">
        <w:rPr>
          <w:rFonts w:ascii="Cambria" w:hAnsi="Cambria"/>
          <w:sz w:val="22"/>
          <w:szCs w:val="22"/>
        </w:rPr>
        <w:t xml:space="preserve"> are those that are more “hands-on” oriented or requires skills beyond academic such as language, art, fitness </w:t>
      </w:r>
      <w:r w:rsidRPr="006D4DEF">
        <w:rPr>
          <w:rFonts w:ascii="Cambria" w:hAnsi="Cambria"/>
          <w:b/>
          <w:sz w:val="22"/>
          <w:szCs w:val="22"/>
        </w:rPr>
        <w:t>OR</w:t>
      </w:r>
      <w:r w:rsidRPr="006D4DEF">
        <w:rPr>
          <w:rFonts w:ascii="Cambria" w:hAnsi="Cambria"/>
          <w:sz w:val="22"/>
          <w:szCs w:val="22"/>
        </w:rPr>
        <w:t xml:space="preserve"> may be an academic topic primarily</w:t>
      </w:r>
      <w:r w:rsidR="00B655F3" w:rsidRPr="006D4DEF">
        <w:rPr>
          <w:rFonts w:ascii="Cambria" w:hAnsi="Cambria"/>
          <w:sz w:val="22"/>
          <w:szCs w:val="22"/>
        </w:rPr>
        <w:t xml:space="preserve"> </w:t>
      </w:r>
      <w:r w:rsidRPr="006D4DEF">
        <w:rPr>
          <w:rFonts w:ascii="Cambria" w:hAnsi="Cambria"/>
          <w:sz w:val="22"/>
          <w:szCs w:val="22"/>
        </w:rPr>
        <w:t>taught through interactive group discussion.</w:t>
      </w:r>
    </w:p>
    <w:p w:rsidR="00AE610B" w:rsidRPr="006D4DEF" w:rsidRDefault="00B655F3" w:rsidP="004C6456">
      <w:pPr>
        <w:pStyle w:val="ListParagraph"/>
        <w:numPr>
          <w:ilvl w:val="1"/>
          <w:numId w:val="2"/>
        </w:numPr>
        <w:rPr>
          <w:rFonts w:ascii="Cambria" w:hAnsi="Cambria"/>
          <w:sz w:val="22"/>
          <w:szCs w:val="22"/>
        </w:rPr>
      </w:pPr>
      <w:r w:rsidRPr="006D4DEF">
        <w:rPr>
          <w:rFonts w:ascii="Cambria" w:hAnsi="Cambria"/>
          <w:b/>
          <w:sz w:val="22"/>
          <w:szCs w:val="22"/>
        </w:rPr>
        <w:t>Enjoyment courses</w:t>
      </w:r>
      <w:r w:rsidRPr="006D4DEF">
        <w:rPr>
          <w:rFonts w:ascii="Cambria" w:hAnsi="Cambria"/>
          <w:sz w:val="22"/>
          <w:szCs w:val="22"/>
        </w:rPr>
        <w:t xml:space="preserve"> are those in which the majority of class is spent with the students discussing the topic </w:t>
      </w:r>
      <w:r w:rsidR="004C6456">
        <w:rPr>
          <w:rFonts w:ascii="Cambria" w:hAnsi="Cambria"/>
          <w:sz w:val="22"/>
          <w:szCs w:val="22"/>
        </w:rPr>
        <w:t xml:space="preserve">or practicing a skill </w:t>
      </w:r>
      <w:r w:rsidRPr="006D4DEF">
        <w:rPr>
          <w:rFonts w:ascii="Cambria" w:hAnsi="Cambria"/>
          <w:sz w:val="22"/>
          <w:szCs w:val="22"/>
        </w:rPr>
        <w:t>rather than the instructor presenting. The Instructor’s primary purpose is for group sharing and discussion.</w:t>
      </w:r>
    </w:p>
    <w:p w:rsidR="00AE610B" w:rsidRPr="006D4DEF" w:rsidRDefault="00AE610B" w:rsidP="00AE610B">
      <w:pPr>
        <w:ind w:left="360"/>
        <w:rPr>
          <w:rFonts w:ascii="Cambria" w:hAnsi="Cambria"/>
          <w:sz w:val="22"/>
          <w:szCs w:val="22"/>
        </w:rPr>
      </w:pPr>
    </w:p>
    <w:p w:rsidR="00AE610B" w:rsidRPr="006D4DEF" w:rsidRDefault="00AE610B" w:rsidP="00AE610B">
      <w:pPr>
        <w:pStyle w:val="ListParagraph"/>
        <w:numPr>
          <w:ilvl w:val="0"/>
          <w:numId w:val="2"/>
        </w:numPr>
        <w:rPr>
          <w:rFonts w:ascii="Cambria" w:hAnsi="Cambria"/>
          <w:sz w:val="22"/>
          <w:szCs w:val="22"/>
        </w:rPr>
      </w:pPr>
      <w:r w:rsidRPr="006D4DEF">
        <w:rPr>
          <w:rFonts w:ascii="Cambria" w:hAnsi="Cambria"/>
          <w:b/>
          <w:sz w:val="22"/>
          <w:szCs w:val="22"/>
          <w:u w:val="single"/>
        </w:rPr>
        <w:t>Course Description:</w:t>
      </w:r>
      <w:r w:rsidRPr="006D4DEF">
        <w:rPr>
          <w:rFonts w:ascii="Cambria" w:hAnsi="Cambria"/>
          <w:sz w:val="22"/>
          <w:szCs w:val="22"/>
        </w:rPr>
        <w:t xml:space="preserve"> Your course description should be concise and clear about the topics and classroom activities so that students will know what to expect. </w:t>
      </w:r>
      <w:r w:rsidR="00B655F3" w:rsidRPr="006D4DEF">
        <w:rPr>
          <w:rFonts w:ascii="Cambria" w:hAnsi="Cambria"/>
          <w:sz w:val="22"/>
          <w:szCs w:val="22"/>
        </w:rPr>
        <w:t xml:space="preserve">We ask you to limit the length of this description to approximately </w:t>
      </w:r>
      <w:r w:rsidR="008D2502">
        <w:rPr>
          <w:rFonts w:ascii="Cambria" w:hAnsi="Cambria"/>
          <w:sz w:val="22"/>
          <w:szCs w:val="22"/>
        </w:rPr>
        <w:t>75</w:t>
      </w:r>
      <w:r w:rsidR="00F40164" w:rsidRPr="006D4DEF">
        <w:rPr>
          <w:rFonts w:ascii="Cambria" w:hAnsi="Cambria"/>
          <w:sz w:val="22"/>
          <w:szCs w:val="22"/>
        </w:rPr>
        <w:t xml:space="preserve"> words</w:t>
      </w:r>
      <w:r w:rsidR="00C31563">
        <w:rPr>
          <w:rFonts w:ascii="Cambria" w:hAnsi="Cambria"/>
          <w:sz w:val="22"/>
          <w:szCs w:val="22"/>
        </w:rPr>
        <w:t xml:space="preserve"> (475 characters)</w:t>
      </w:r>
      <w:r w:rsidR="004C6456">
        <w:rPr>
          <w:rFonts w:ascii="Cambria" w:hAnsi="Cambria"/>
          <w:sz w:val="22"/>
          <w:szCs w:val="22"/>
        </w:rPr>
        <w:t xml:space="preserve"> that could be used in our course catalog</w:t>
      </w:r>
      <w:r w:rsidR="00F40164" w:rsidRPr="006D4DEF">
        <w:rPr>
          <w:rFonts w:ascii="Cambria" w:hAnsi="Cambria"/>
          <w:sz w:val="22"/>
          <w:szCs w:val="22"/>
        </w:rPr>
        <w:t xml:space="preserve">. </w:t>
      </w:r>
      <w:r w:rsidRPr="006D4DEF">
        <w:rPr>
          <w:rFonts w:ascii="Cambria" w:hAnsi="Cambria"/>
          <w:sz w:val="22"/>
          <w:szCs w:val="22"/>
        </w:rPr>
        <w:t xml:space="preserve">Students need to know what will be taught, the approach to the subject matter (lecture, interactive discussion, skill activities, films/readings, etc.), and out-of-class preparations (readings or assignments). </w:t>
      </w:r>
    </w:p>
    <w:p w:rsidR="00B655F3" w:rsidRPr="006D4DEF" w:rsidRDefault="00B655F3" w:rsidP="00B655F3">
      <w:pPr>
        <w:pStyle w:val="ListParagraph"/>
        <w:rPr>
          <w:rFonts w:ascii="Cambria" w:hAnsi="Cambria"/>
          <w:sz w:val="22"/>
          <w:szCs w:val="22"/>
        </w:rPr>
      </w:pPr>
    </w:p>
    <w:p w:rsidR="00F40164" w:rsidRPr="006D4DEF" w:rsidRDefault="00B655F3" w:rsidP="006D4DEF">
      <w:pPr>
        <w:pStyle w:val="ListParagraph"/>
        <w:numPr>
          <w:ilvl w:val="0"/>
          <w:numId w:val="2"/>
        </w:numPr>
        <w:rPr>
          <w:rFonts w:ascii="Cambria" w:hAnsi="Cambria"/>
          <w:sz w:val="22"/>
          <w:szCs w:val="22"/>
        </w:rPr>
      </w:pPr>
      <w:r w:rsidRPr="006D4DEF">
        <w:rPr>
          <w:rFonts w:ascii="Cambria" w:hAnsi="Cambria"/>
          <w:b/>
          <w:sz w:val="22"/>
          <w:szCs w:val="22"/>
          <w:u w:val="single"/>
        </w:rPr>
        <w:t>Course Outline:</w:t>
      </w:r>
      <w:r w:rsidRPr="006D4DEF">
        <w:rPr>
          <w:rFonts w:ascii="Cambria" w:hAnsi="Cambria"/>
          <w:sz w:val="22"/>
          <w:szCs w:val="22"/>
        </w:rPr>
        <w:t xml:space="preserve"> It is helpful to the </w:t>
      </w:r>
      <w:r w:rsidR="004C6456">
        <w:rPr>
          <w:rFonts w:ascii="Cambria" w:hAnsi="Cambria"/>
          <w:sz w:val="22"/>
          <w:szCs w:val="22"/>
        </w:rPr>
        <w:t>proposal evaluation</w:t>
      </w:r>
      <w:r w:rsidRPr="006D4DEF">
        <w:rPr>
          <w:rFonts w:ascii="Cambria" w:hAnsi="Cambria"/>
          <w:sz w:val="22"/>
          <w:szCs w:val="22"/>
        </w:rPr>
        <w:t xml:space="preserve"> committee to see a brief statement of what will be covered during </w:t>
      </w:r>
      <w:r w:rsidRPr="006D4DEF">
        <w:rPr>
          <w:rFonts w:ascii="Cambria" w:hAnsi="Cambria"/>
          <w:sz w:val="22"/>
          <w:szCs w:val="22"/>
          <w:u w:val="single"/>
        </w:rPr>
        <w:t>each week</w:t>
      </w:r>
      <w:r w:rsidRPr="006D4DEF">
        <w:rPr>
          <w:rFonts w:ascii="Cambria" w:hAnsi="Cambria"/>
          <w:sz w:val="22"/>
          <w:szCs w:val="22"/>
        </w:rPr>
        <w:t xml:space="preserve"> of your course.  This information is especially relevant to instructors new to our program. This helps the committee to evaluate the appropriateness of the course for our OLLI program.</w:t>
      </w:r>
    </w:p>
    <w:p w:rsidR="00F40164" w:rsidRPr="006D4DEF" w:rsidRDefault="00F40164" w:rsidP="00F40164">
      <w:pPr>
        <w:pStyle w:val="ListParagraph"/>
        <w:rPr>
          <w:rFonts w:ascii="Cambria" w:hAnsi="Cambria"/>
          <w:sz w:val="22"/>
          <w:szCs w:val="22"/>
        </w:rPr>
      </w:pPr>
    </w:p>
    <w:p w:rsidR="00F40164" w:rsidRPr="006D4DEF" w:rsidRDefault="00F40164" w:rsidP="00F40164">
      <w:pPr>
        <w:pStyle w:val="ListParagraph"/>
        <w:numPr>
          <w:ilvl w:val="0"/>
          <w:numId w:val="2"/>
        </w:numPr>
        <w:rPr>
          <w:rFonts w:ascii="Cambria" w:hAnsi="Cambria"/>
          <w:sz w:val="22"/>
          <w:szCs w:val="22"/>
        </w:rPr>
      </w:pPr>
      <w:r w:rsidRPr="006D4DEF">
        <w:rPr>
          <w:rFonts w:ascii="Cambria" w:hAnsi="Cambria"/>
          <w:sz w:val="22"/>
          <w:szCs w:val="22"/>
        </w:rPr>
        <w:t xml:space="preserve">Special requirements for the </w:t>
      </w:r>
      <w:r w:rsidRPr="006D4DEF">
        <w:rPr>
          <w:rFonts w:ascii="Cambria" w:hAnsi="Cambria"/>
          <w:b/>
          <w:sz w:val="22"/>
          <w:szCs w:val="22"/>
        </w:rPr>
        <w:t>classroom and/or participants</w:t>
      </w:r>
      <w:r w:rsidRPr="006D4DEF">
        <w:rPr>
          <w:rFonts w:ascii="Cambria" w:hAnsi="Cambria"/>
          <w:sz w:val="22"/>
          <w:szCs w:val="22"/>
        </w:rPr>
        <w:t xml:space="preserve">, such as physical abilities, technical skills, etc.  PLEASE NOTE: </w:t>
      </w:r>
      <w:r w:rsidRPr="006D4DEF">
        <w:rPr>
          <w:rFonts w:ascii="Cambria" w:hAnsi="Cambria"/>
          <w:b/>
          <w:sz w:val="22"/>
          <w:szCs w:val="22"/>
        </w:rPr>
        <w:t xml:space="preserve">We use typical university classrooms with access to LCD projectors and microphones.  </w:t>
      </w:r>
      <w:r w:rsidR="004C6456">
        <w:rPr>
          <w:rFonts w:ascii="Cambria" w:hAnsi="Cambria"/>
          <w:b/>
          <w:sz w:val="22"/>
          <w:szCs w:val="22"/>
        </w:rPr>
        <w:t xml:space="preserve">If a computer is needed, instructors must bring their own laptop.  </w:t>
      </w:r>
      <w:r w:rsidRPr="006D4DEF">
        <w:rPr>
          <w:rFonts w:ascii="Cambria" w:hAnsi="Cambria"/>
          <w:b/>
          <w:sz w:val="22"/>
          <w:szCs w:val="22"/>
        </w:rPr>
        <w:t xml:space="preserve">If you have a special space requirement, contact Sharon Gretz, Director of </w:t>
      </w:r>
      <w:proofErr w:type="spellStart"/>
      <w:r w:rsidRPr="006D4DEF">
        <w:rPr>
          <w:rFonts w:ascii="Cambria" w:hAnsi="Cambria"/>
          <w:b/>
          <w:sz w:val="22"/>
          <w:szCs w:val="22"/>
        </w:rPr>
        <w:t>Osher</w:t>
      </w:r>
      <w:proofErr w:type="spellEnd"/>
      <w:r w:rsidRPr="006D4DEF">
        <w:rPr>
          <w:rFonts w:ascii="Cambria" w:hAnsi="Cambria"/>
          <w:b/>
          <w:sz w:val="22"/>
          <w:szCs w:val="22"/>
          <w:u w:val="single"/>
        </w:rPr>
        <w:t>,</w:t>
      </w:r>
      <w:r w:rsidRPr="006D4DEF">
        <w:rPr>
          <w:rFonts w:ascii="Cambria" w:hAnsi="Cambria"/>
          <w:b/>
          <w:sz w:val="22"/>
          <w:szCs w:val="22"/>
        </w:rPr>
        <w:t xml:space="preserve"> </w:t>
      </w:r>
      <w:r w:rsidRPr="006D4DEF">
        <w:rPr>
          <w:rFonts w:ascii="Cambria" w:hAnsi="Cambria"/>
          <w:b/>
          <w:sz w:val="22"/>
          <w:szCs w:val="22"/>
          <w:u w:val="single"/>
        </w:rPr>
        <w:t>before</w:t>
      </w:r>
      <w:r w:rsidRPr="006D4DEF">
        <w:rPr>
          <w:rFonts w:ascii="Cambria" w:hAnsi="Cambria"/>
          <w:b/>
          <w:sz w:val="22"/>
          <w:szCs w:val="22"/>
        </w:rPr>
        <w:t xml:space="preserve"> you submit the proposal to assure we can accommodate your needs.</w:t>
      </w:r>
      <w:r w:rsidR="004C6456">
        <w:rPr>
          <w:rFonts w:ascii="Cambria" w:hAnsi="Cambria"/>
          <w:b/>
          <w:sz w:val="22"/>
          <w:szCs w:val="22"/>
        </w:rPr>
        <w:t xml:space="preserve"> </w:t>
      </w:r>
    </w:p>
    <w:p w:rsidR="00F40164" w:rsidRPr="006D4DEF" w:rsidRDefault="00F40164" w:rsidP="00F40164">
      <w:pPr>
        <w:pStyle w:val="ListParagraph"/>
        <w:rPr>
          <w:rFonts w:ascii="Cambria" w:hAnsi="Cambria"/>
          <w:sz w:val="22"/>
          <w:szCs w:val="22"/>
        </w:rPr>
      </w:pPr>
    </w:p>
    <w:p w:rsidR="00F40164" w:rsidRPr="006D4DEF" w:rsidRDefault="00F40164" w:rsidP="00F40164">
      <w:pPr>
        <w:pStyle w:val="ListParagraph"/>
        <w:numPr>
          <w:ilvl w:val="0"/>
          <w:numId w:val="2"/>
        </w:numPr>
        <w:rPr>
          <w:rFonts w:ascii="Cambria" w:hAnsi="Cambria"/>
          <w:sz w:val="22"/>
          <w:szCs w:val="22"/>
        </w:rPr>
      </w:pPr>
      <w:r w:rsidRPr="006D4DEF">
        <w:rPr>
          <w:rFonts w:ascii="Cambria" w:hAnsi="Cambria"/>
          <w:b/>
          <w:sz w:val="22"/>
          <w:szCs w:val="22"/>
        </w:rPr>
        <w:t>Please list any required text</w:t>
      </w:r>
      <w:r w:rsidR="006D4DEF">
        <w:rPr>
          <w:rFonts w:ascii="Cambria" w:hAnsi="Cambria"/>
          <w:b/>
          <w:sz w:val="22"/>
          <w:szCs w:val="22"/>
        </w:rPr>
        <w:t xml:space="preserve"> in your proposal</w:t>
      </w:r>
      <w:r w:rsidRPr="006D4DEF">
        <w:rPr>
          <w:rFonts w:ascii="Cambria" w:hAnsi="Cambria"/>
          <w:b/>
          <w:sz w:val="22"/>
          <w:szCs w:val="22"/>
        </w:rPr>
        <w:t>.</w:t>
      </w:r>
      <w:r w:rsidRPr="006D4DEF">
        <w:rPr>
          <w:rFonts w:ascii="Cambria" w:hAnsi="Cambria"/>
          <w:sz w:val="22"/>
          <w:szCs w:val="22"/>
        </w:rPr>
        <w:t xml:space="preserve">  If you suggest a book for your proposed course, you must confirm</w:t>
      </w:r>
      <w:r w:rsidR="006D4DEF">
        <w:rPr>
          <w:rFonts w:ascii="Cambria" w:hAnsi="Cambria"/>
          <w:sz w:val="22"/>
          <w:szCs w:val="22"/>
        </w:rPr>
        <w:t xml:space="preserve"> in your proposal</w:t>
      </w:r>
      <w:r w:rsidRPr="006D4DEF">
        <w:rPr>
          <w:rFonts w:ascii="Cambria" w:hAnsi="Cambria"/>
          <w:sz w:val="22"/>
          <w:szCs w:val="22"/>
        </w:rPr>
        <w:t xml:space="preserve"> that the book is still in print or you will not be able to use it for this course. (Please include title, author, publisher, and ISBN number. Total cost of books </w:t>
      </w:r>
      <w:r w:rsidRPr="006D4DEF">
        <w:rPr>
          <w:rFonts w:ascii="Cambria" w:hAnsi="Cambria"/>
          <w:sz w:val="22"/>
          <w:szCs w:val="22"/>
          <w:u w:val="single"/>
        </w:rPr>
        <w:t>should not exceed $25</w:t>
      </w:r>
      <w:r w:rsidRPr="006D4DEF">
        <w:rPr>
          <w:rFonts w:ascii="Cambria" w:hAnsi="Cambria"/>
          <w:sz w:val="22"/>
          <w:szCs w:val="22"/>
        </w:rPr>
        <w:t>.)</w:t>
      </w:r>
    </w:p>
    <w:p w:rsidR="00F40164" w:rsidRPr="006D4DEF" w:rsidRDefault="00F40164" w:rsidP="00F40164">
      <w:pPr>
        <w:pStyle w:val="ListParagraph"/>
        <w:rPr>
          <w:rFonts w:ascii="Cambria" w:hAnsi="Cambria"/>
          <w:sz w:val="22"/>
          <w:szCs w:val="22"/>
        </w:rPr>
      </w:pPr>
    </w:p>
    <w:p w:rsidR="008D2502" w:rsidRDefault="006D4DEF" w:rsidP="008D2502">
      <w:pPr>
        <w:pStyle w:val="ListParagraph"/>
        <w:numPr>
          <w:ilvl w:val="0"/>
          <w:numId w:val="2"/>
        </w:numPr>
        <w:rPr>
          <w:rFonts w:ascii="Cambria" w:hAnsi="Cambria"/>
          <w:sz w:val="22"/>
          <w:szCs w:val="22"/>
        </w:rPr>
      </w:pPr>
      <w:r>
        <w:rPr>
          <w:rFonts w:ascii="Cambria" w:hAnsi="Cambria"/>
          <w:b/>
          <w:sz w:val="22"/>
          <w:szCs w:val="22"/>
        </w:rPr>
        <w:t xml:space="preserve">Class Size. </w:t>
      </w:r>
      <w:r w:rsidR="00F40164" w:rsidRPr="006D4DEF">
        <w:rPr>
          <w:rFonts w:ascii="Cambria" w:hAnsi="Cambria"/>
          <w:sz w:val="22"/>
          <w:szCs w:val="22"/>
        </w:rPr>
        <w:t xml:space="preserve"> Mos</w:t>
      </w:r>
      <w:r>
        <w:rPr>
          <w:rFonts w:ascii="Cambria" w:hAnsi="Cambria"/>
          <w:sz w:val="22"/>
          <w:szCs w:val="22"/>
        </w:rPr>
        <w:t xml:space="preserve">t of our courses have </w:t>
      </w:r>
      <w:r w:rsidR="00F40164" w:rsidRPr="006D4DEF">
        <w:rPr>
          <w:rFonts w:ascii="Cambria" w:hAnsi="Cambria"/>
          <w:sz w:val="22"/>
          <w:szCs w:val="22"/>
        </w:rPr>
        <w:t>45-60 people</w:t>
      </w:r>
      <w:r>
        <w:rPr>
          <w:rFonts w:ascii="Cambria" w:hAnsi="Cambria"/>
          <w:sz w:val="22"/>
          <w:szCs w:val="22"/>
        </w:rPr>
        <w:t>, minimally (</w:t>
      </w:r>
      <w:r w:rsidR="00F40164" w:rsidRPr="006D4DEF">
        <w:rPr>
          <w:rFonts w:ascii="Cambria" w:hAnsi="Cambria"/>
          <w:sz w:val="22"/>
          <w:szCs w:val="22"/>
        </w:rPr>
        <w:t>exceptions</w:t>
      </w:r>
      <w:r w:rsidR="00865A0C">
        <w:rPr>
          <w:rFonts w:ascii="Cambria" w:hAnsi="Cambria"/>
          <w:sz w:val="22"/>
          <w:szCs w:val="22"/>
        </w:rPr>
        <w:t xml:space="preserve"> are</w:t>
      </w:r>
      <w:r w:rsidR="00F40164" w:rsidRPr="006D4DEF">
        <w:rPr>
          <w:rFonts w:ascii="Cambria" w:hAnsi="Cambria"/>
          <w:sz w:val="22"/>
          <w:szCs w:val="22"/>
        </w:rPr>
        <w:t xml:space="preserve"> art, fitness, writing and other “hands on” courses</w:t>
      </w:r>
      <w:r>
        <w:rPr>
          <w:rFonts w:ascii="Cambria" w:hAnsi="Cambria"/>
          <w:sz w:val="22"/>
          <w:szCs w:val="22"/>
        </w:rPr>
        <w:t>)</w:t>
      </w:r>
      <w:r w:rsidR="00F40164" w:rsidRPr="006D4DEF">
        <w:rPr>
          <w:rFonts w:ascii="Cambria" w:hAnsi="Cambria"/>
          <w:sz w:val="22"/>
          <w:szCs w:val="22"/>
        </w:rPr>
        <w:t>.  If you would like to request less than that amount of people, you must do so by contacting Sharon Gretz</w:t>
      </w:r>
      <w:r>
        <w:rPr>
          <w:rFonts w:ascii="Cambria" w:hAnsi="Cambria"/>
          <w:sz w:val="22"/>
          <w:szCs w:val="22"/>
        </w:rPr>
        <w:t>, OLLI Director</w:t>
      </w:r>
      <w:r w:rsidR="00F40164" w:rsidRPr="006D4DEF">
        <w:rPr>
          <w:rFonts w:ascii="Cambria" w:hAnsi="Cambria"/>
          <w:sz w:val="22"/>
          <w:szCs w:val="22"/>
        </w:rPr>
        <w:t xml:space="preserve">.  Due to limitations on the number of </w:t>
      </w:r>
      <w:r>
        <w:rPr>
          <w:rFonts w:ascii="Cambria" w:hAnsi="Cambria"/>
          <w:sz w:val="22"/>
          <w:szCs w:val="22"/>
        </w:rPr>
        <w:t>class</w:t>
      </w:r>
      <w:r w:rsidR="00F40164" w:rsidRPr="006D4DEF">
        <w:rPr>
          <w:rFonts w:ascii="Cambria" w:hAnsi="Cambria"/>
          <w:sz w:val="22"/>
          <w:szCs w:val="22"/>
        </w:rPr>
        <w:t>rooms to which we have access and the number of courses we must offer to meet registration demands, you</w:t>
      </w:r>
      <w:r>
        <w:rPr>
          <w:rFonts w:ascii="Cambria" w:hAnsi="Cambria"/>
          <w:sz w:val="22"/>
          <w:szCs w:val="22"/>
        </w:rPr>
        <w:t>r</w:t>
      </w:r>
      <w:r w:rsidR="00F40164" w:rsidRPr="006D4DEF">
        <w:rPr>
          <w:rFonts w:ascii="Cambria" w:hAnsi="Cambria"/>
          <w:sz w:val="22"/>
          <w:szCs w:val="22"/>
        </w:rPr>
        <w:t xml:space="preserve"> request may not be accepted.</w:t>
      </w:r>
    </w:p>
    <w:p w:rsidR="008D2502" w:rsidRPr="008D2502" w:rsidRDefault="008D2502" w:rsidP="008D2502">
      <w:pPr>
        <w:pStyle w:val="ListParagraph"/>
        <w:rPr>
          <w:rFonts w:ascii="Cambria" w:hAnsi="Cambria"/>
          <w:sz w:val="22"/>
          <w:szCs w:val="22"/>
        </w:rPr>
      </w:pPr>
    </w:p>
    <w:p w:rsidR="008D2502" w:rsidRPr="008D2502" w:rsidRDefault="008D2502" w:rsidP="008D2502">
      <w:pPr>
        <w:pStyle w:val="ListParagraph"/>
        <w:numPr>
          <w:ilvl w:val="0"/>
          <w:numId w:val="2"/>
        </w:numPr>
        <w:rPr>
          <w:rFonts w:ascii="Cambria" w:hAnsi="Cambria"/>
          <w:sz w:val="22"/>
          <w:szCs w:val="22"/>
        </w:rPr>
      </w:pPr>
      <w:r w:rsidRPr="008D2502">
        <w:rPr>
          <w:rFonts w:ascii="Cambria" w:hAnsi="Cambria"/>
          <w:b/>
          <w:sz w:val="22"/>
          <w:szCs w:val="22"/>
        </w:rPr>
        <w:t>Financial interests</w:t>
      </w:r>
      <w:r>
        <w:rPr>
          <w:rFonts w:ascii="Cambria" w:hAnsi="Cambria"/>
          <w:sz w:val="22"/>
          <w:szCs w:val="22"/>
        </w:rPr>
        <w:t xml:space="preserve"> – Instructors must disclose any financial interests they have in a product or service me</w:t>
      </w:r>
      <w:bookmarkStart w:id="0" w:name="_GoBack"/>
      <w:bookmarkEnd w:id="0"/>
      <w:r>
        <w:rPr>
          <w:rFonts w:ascii="Cambria" w:hAnsi="Cambria"/>
          <w:sz w:val="22"/>
          <w:szCs w:val="22"/>
        </w:rPr>
        <w:t>ntioned in the course.   These factors may be considered as the course proposal is evaluated.</w:t>
      </w:r>
    </w:p>
    <w:p w:rsidR="006D4DEF" w:rsidRPr="008D2502" w:rsidRDefault="006D4DEF" w:rsidP="008D2502">
      <w:pPr>
        <w:rPr>
          <w:rFonts w:ascii="Cambria" w:hAnsi="Cambria"/>
          <w:b/>
          <w:sz w:val="22"/>
          <w:szCs w:val="22"/>
        </w:rPr>
      </w:pPr>
    </w:p>
    <w:p w:rsidR="006D4DEF" w:rsidRPr="00144E4A" w:rsidRDefault="006D4DEF" w:rsidP="006D4DEF">
      <w:pPr>
        <w:pStyle w:val="ListParagraph"/>
        <w:ind w:left="0"/>
        <w:rPr>
          <w:sz w:val="28"/>
          <w:szCs w:val="28"/>
          <w:u w:val="single"/>
        </w:rPr>
      </w:pPr>
      <w:r w:rsidRPr="00144E4A">
        <w:rPr>
          <w:b/>
          <w:sz w:val="28"/>
          <w:szCs w:val="28"/>
          <w:u w:val="single"/>
        </w:rPr>
        <w:t>Proposal Review</w:t>
      </w:r>
      <w:r w:rsidRPr="00144E4A">
        <w:rPr>
          <w:sz w:val="28"/>
          <w:szCs w:val="28"/>
          <w:u w:val="single"/>
        </w:rPr>
        <w:t xml:space="preserve">  </w:t>
      </w:r>
    </w:p>
    <w:p w:rsidR="006D4DEF" w:rsidRDefault="006D4DEF" w:rsidP="006D4DEF">
      <w:pPr>
        <w:pStyle w:val="ListParagraph"/>
        <w:ind w:left="0"/>
        <w:rPr>
          <w:rFonts w:ascii="Cambria" w:hAnsi="Cambria"/>
          <w:sz w:val="22"/>
          <w:szCs w:val="22"/>
        </w:rPr>
      </w:pPr>
    </w:p>
    <w:p w:rsidR="004C6456" w:rsidRDefault="006D4DEF" w:rsidP="006D4DEF">
      <w:pPr>
        <w:pStyle w:val="ListParagraph"/>
        <w:ind w:left="0"/>
        <w:rPr>
          <w:rFonts w:ascii="Cambria" w:eastAsia="Times New Roman" w:hAnsi="Cambria" w:cs="Times New Roman"/>
          <w:sz w:val="22"/>
          <w:szCs w:val="22"/>
        </w:rPr>
      </w:pPr>
      <w:r w:rsidRPr="006D4DEF">
        <w:rPr>
          <w:rFonts w:ascii="Cambria" w:hAnsi="Cambria"/>
          <w:sz w:val="22"/>
          <w:szCs w:val="22"/>
        </w:rPr>
        <w:t>Our Curriculum Committee evaluate</w:t>
      </w:r>
      <w:r w:rsidR="00C31563">
        <w:rPr>
          <w:rFonts w:ascii="Cambria" w:hAnsi="Cambria"/>
          <w:sz w:val="22"/>
          <w:szCs w:val="22"/>
        </w:rPr>
        <w:t>s</w:t>
      </w:r>
      <w:r w:rsidRPr="006D4DEF">
        <w:rPr>
          <w:rFonts w:ascii="Cambria" w:hAnsi="Cambria"/>
          <w:sz w:val="22"/>
          <w:szCs w:val="22"/>
        </w:rPr>
        <w:t xml:space="preserve"> </w:t>
      </w:r>
      <w:r w:rsidR="008D2502">
        <w:rPr>
          <w:rFonts w:ascii="Cambria" w:hAnsi="Cambria"/>
          <w:sz w:val="22"/>
          <w:szCs w:val="22"/>
        </w:rPr>
        <w:t xml:space="preserve">submitted </w:t>
      </w:r>
      <w:r w:rsidRPr="006D4DEF">
        <w:rPr>
          <w:rFonts w:ascii="Cambria" w:hAnsi="Cambria"/>
          <w:sz w:val="22"/>
          <w:szCs w:val="22"/>
        </w:rPr>
        <w:t xml:space="preserve">course proposals.  </w:t>
      </w:r>
      <w:r w:rsidRPr="006D4DEF">
        <w:rPr>
          <w:rFonts w:ascii="Cambria" w:eastAsia="Times New Roman" w:hAnsi="Cambria" w:cs="Times New Roman"/>
          <w:sz w:val="22"/>
          <w:szCs w:val="22"/>
        </w:rPr>
        <w:t xml:space="preserve">Courses are </w:t>
      </w:r>
      <w:r w:rsidR="004C6456">
        <w:rPr>
          <w:rFonts w:ascii="Cambria" w:eastAsia="Times New Roman" w:hAnsi="Cambria" w:cs="Times New Roman"/>
          <w:sz w:val="22"/>
          <w:szCs w:val="22"/>
        </w:rPr>
        <w:t xml:space="preserve">scored and </w:t>
      </w:r>
      <w:r w:rsidRPr="006D4DEF">
        <w:rPr>
          <w:rFonts w:ascii="Cambria" w:eastAsia="Times New Roman" w:hAnsi="Cambria" w:cs="Times New Roman"/>
          <w:sz w:val="22"/>
          <w:szCs w:val="22"/>
        </w:rPr>
        <w:t xml:space="preserve">selected on the basis of </w:t>
      </w:r>
      <w:r w:rsidR="004C6456">
        <w:rPr>
          <w:rFonts w:ascii="Cambria" w:eastAsia="Times New Roman" w:hAnsi="Cambria" w:cs="Times New Roman"/>
          <w:sz w:val="22"/>
          <w:szCs w:val="22"/>
        </w:rPr>
        <w:t>the following:</w:t>
      </w:r>
    </w:p>
    <w:p w:rsidR="004C6456" w:rsidRDefault="004C6456" w:rsidP="006D4DEF">
      <w:pPr>
        <w:pStyle w:val="ListParagraph"/>
        <w:ind w:left="0"/>
        <w:rPr>
          <w:rFonts w:ascii="Cambria" w:eastAsia="Times New Roman" w:hAnsi="Cambria" w:cs="Times New Roman"/>
          <w:sz w:val="22"/>
          <w:szCs w:val="22"/>
        </w:rPr>
      </w:pPr>
    </w:p>
    <w:p w:rsidR="004C6456" w:rsidRPr="004C6456" w:rsidRDefault="004C6456" w:rsidP="004C6456">
      <w:pPr>
        <w:pStyle w:val="ListParagraph"/>
        <w:numPr>
          <w:ilvl w:val="0"/>
          <w:numId w:val="4"/>
        </w:numPr>
        <w:rPr>
          <w:rFonts w:ascii="Cambria" w:hAnsi="Cambria"/>
          <w:sz w:val="22"/>
          <w:szCs w:val="22"/>
        </w:rPr>
      </w:pPr>
      <w:r>
        <w:rPr>
          <w:rFonts w:ascii="Cambria" w:eastAsia="Times New Roman" w:hAnsi="Cambria" w:cs="Times New Roman"/>
          <w:sz w:val="22"/>
          <w:szCs w:val="22"/>
        </w:rPr>
        <w:t>A</w:t>
      </w:r>
      <w:r w:rsidR="006D4DEF" w:rsidRPr="006D4DEF">
        <w:rPr>
          <w:rFonts w:ascii="Cambria" w:eastAsia="Times New Roman" w:hAnsi="Cambria" w:cs="Times New Roman"/>
          <w:sz w:val="22"/>
          <w:szCs w:val="22"/>
        </w:rPr>
        <w:t xml:space="preserve">ppropriateness </w:t>
      </w:r>
      <w:r>
        <w:rPr>
          <w:rFonts w:ascii="Cambria" w:eastAsia="Times New Roman" w:hAnsi="Cambria" w:cs="Times New Roman"/>
          <w:sz w:val="22"/>
          <w:szCs w:val="22"/>
        </w:rPr>
        <w:t xml:space="preserve">of the course </w:t>
      </w:r>
      <w:r w:rsidR="006D4DEF" w:rsidRPr="006D4DEF">
        <w:rPr>
          <w:rFonts w:ascii="Cambria" w:eastAsia="Times New Roman" w:hAnsi="Cambria" w:cs="Times New Roman"/>
          <w:sz w:val="22"/>
          <w:szCs w:val="22"/>
        </w:rPr>
        <w:t xml:space="preserve">for the OLLI program, </w:t>
      </w:r>
    </w:p>
    <w:p w:rsidR="004C6456" w:rsidRPr="004C6456" w:rsidRDefault="004C6456" w:rsidP="004C6456">
      <w:pPr>
        <w:pStyle w:val="ListParagraph"/>
        <w:numPr>
          <w:ilvl w:val="0"/>
          <w:numId w:val="4"/>
        </w:numPr>
        <w:rPr>
          <w:rFonts w:ascii="Cambria" w:hAnsi="Cambria"/>
          <w:sz w:val="22"/>
          <w:szCs w:val="22"/>
        </w:rPr>
      </w:pPr>
      <w:r>
        <w:rPr>
          <w:rFonts w:ascii="Cambria" w:eastAsia="Times New Roman" w:hAnsi="Cambria" w:cs="Times New Roman"/>
          <w:sz w:val="22"/>
          <w:szCs w:val="22"/>
        </w:rPr>
        <w:t>Instructor qualifications on the topic of the course</w:t>
      </w:r>
    </w:p>
    <w:p w:rsidR="004C6456" w:rsidRPr="004C6456" w:rsidRDefault="004C6456" w:rsidP="004C6456">
      <w:pPr>
        <w:pStyle w:val="ListParagraph"/>
        <w:numPr>
          <w:ilvl w:val="0"/>
          <w:numId w:val="4"/>
        </w:numPr>
        <w:rPr>
          <w:rFonts w:ascii="Cambria" w:hAnsi="Cambria"/>
          <w:sz w:val="22"/>
          <w:szCs w:val="22"/>
        </w:rPr>
      </w:pPr>
      <w:r>
        <w:rPr>
          <w:rFonts w:ascii="Cambria" w:eastAsia="Times New Roman" w:hAnsi="Cambria" w:cs="Times New Roman"/>
          <w:sz w:val="22"/>
          <w:szCs w:val="22"/>
        </w:rPr>
        <w:t>Teaching, presentation, or public speaking experience</w:t>
      </w:r>
    </w:p>
    <w:p w:rsidR="004C6456" w:rsidRPr="004C6456" w:rsidRDefault="004C6456" w:rsidP="004C6456">
      <w:pPr>
        <w:pStyle w:val="ListParagraph"/>
        <w:numPr>
          <w:ilvl w:val="0"/>
          <w:numId w:val="4"/>
        </w:numPr>
        <w:rPr>
          <w:rFonts w:ascii="Cambria" w:hAnsi="Cambria"/>
          <w:sz w:val="22"/>
          <w:szCs w:val="22"/>
        </w:rPr>
      </w:pPr>
      <w:r>
        <w:rPr>
          <w:rFonts w:ascii="Cambria" w:eastAsia="Times New Roman" w:hAnsi="Cambria" w:cs="Times New Roman"/>
          <w:sz w:val="22"/>
          <w:szCs w:val="22"/>
        </w:rPr>
        <w:t>For instructors with prior experience in OLLI, course evaluation reports</w:t>
      </w:r>
      <w:r w:rsidR="00865A0C">
        <w:rPr>
          <w:rFonts w:ascii="Cambria" w:eastAsia="Times New Roman" w:hAnsi="Cambria" w:cs="Times New Roman"/>
          <w:sz w:val="22"/>
          <w:szCs w:val="22"/>
        </w:rPr>
        <w:t xml:space="preserve"> of previous courses</w:t>
      </w:r>
    </w:p>
    <w:p w:rsidR="004C6456" w:rsidRPr="004C6456" w:rsidRDefault="004C6456" w:rsidP="004C6456">
      <w:pPr>
        <w:pStyle w:val="ListParagraph"/>
        <w:numPr>
          <w:ilvl w:val="0"/>
          <w:numId w:val="4"/>
        </w:numPr>
        <w:rPr>
          <w:rFonts w:ascii="Cambria" w:hAnsi="Cambria"/>
          <w:sz w:val="22"/>
          <w:szCs w:val="22"/>
        </w:rPr>
      </w:pPr>
      <w:r>
        <w:rPr>
          <w:rFonts w:ascii="Cambria" w:eastAsia="Times New Roman" w:hAnsi="Cambria" w:cs="Times New Roman"/>
          <w:sz w:val="22"/>
          <w:szCs w:val="22"/>
        </w:rPr>
        <w:t xml:space="preserve">Alignment with OLLI policies and </w:t>
      </w:r>
      <w:r w:rsidR="006D4DEF" w:rsidRPr="006D4DEF">
        <w:rPr>
          <w:rFonts w:ascii="Cambria" w:eastAsia="Times New Roman" w:hAnsi="Cambria" w:cs="Times New Roman"/>
          <w:sz w:val="22"/>
          <w:szCs w:val="22"/>
        </w:rPr>
        <w:t>k</w:t>
      </w:r>
      <w:r>
        <w:rPr>
          <w:rFonts w:ascii="Cambria" w:eastAsia="Times New Roman" w:hAnsi="Cambria" w:cs="Times New Roman"/>
          <w:sz w:val="22"/>
          <w:szCs w:val="22"/>
        </w:rPr>
        <w:t>nown interests of OLLI members</w:t>
      </w:r>
    </w:p>
    <w:p w:rsidR="004C6456" w:rsidRPr="004C6456" w:rsidRDefault="004C6456" w:rsidP="004C6456">
      <w:pPr>
        <w:pStyle w:val="ListParagraph"/>
        <w:numPr>
          <w:ilvl w:val="0"/>
          <w:numId w:val="4"/>
        </w:numPr>
        <w:rPr>
          <w:rFonts w:ascii="Cambria" w:hAnsi="Cambria"/>
          <w:sz w:val="22"/>
          <w:szCs w:val="22"/>
        </w:rPr>
      </w:pPr>
      <w:r>
        <w:rPr>
          <w:rFonts w:ascii="Cambria" w:eastAsia="Times New Roman" w:hAnsi="Cambria" w:cs="Times New Roman"/>
          <w:sz w:val="22"/>
          <w:szCs w:val="22"/>
        </w:rPr>
        <w:t>N</w:t>
      </w:r>
      <w:r w:rsidR="006D4DEF">
        <w:rPr>
          <w:rFonts w:ascii="Cambria" w:eastAsia="Times New Roman" w:hAnsi="Cambria" w:cs="Times New Roman"/>
          <w:sz w:val="22"/>
          <w:szCs w:val="22"/>
        </w:rPr>
        <w:t xml:space="preserve">ovelty of the </w:t>
      </w:r>
      <w:r>
        <w:rPr>
          <w:rFonts w:ascii="Cambria" w:eastAsia="Times New Roman" w:hAnsi="Cambria" w:cs="Times New Roman"/>
          <w:sz w:val="22"/>
          <w:szCs w:val="22"/>
        </w:rPr>
        <w:t xml:space="preserve">course </w:t>
      </w:r>
      <w:r w:rsidR="006D4DEF">
        <w:rPr>
          <w:rFonts w:ascii="Cambria" w:eastAsia="Times New Roman" w:hAnsi="Cambria" w:cs="Times New Roman"/>
          <w:sz w:val="22"/>
          <w:szCs w:val="22"/>
        </w:rPr>
        <w:t xml:space="preserve">topic to our program, </w:t>
      </w:r>
      <w:r w:rsidR="006D4DEF" w:rsidRPr="006D4DEF">
        <w:rPr>
          <w:rFonts w:ascii="Cambria" w:eastAsia="Times New Roman" w:hAnsi="Cambria" w:cs="Times New Roman"/>
          <w:sz w:val="22"/>
          <w:szCs w:val="22"/>
        </w:rPr>
        <w:t>and</w:t>
      </w:r>
      <w:r>
        <w:rPr>
          <w:rFonts w:ascii="Cambria" w:eastAsia="Times New Roman" w:hAnsi="Cambria" w:cs="Times New Roman"/>
          <w:sz w:val="22"/>
          <w:szCs w:val="22"/>
        </w:rPr>
        <w:t>;</w:t>
      </w:r>
      <w:r w:rsidR="006D4DEF" w:rsidRPr="006D4DEF">
        <w:rPr>
          <w:rFonts w:ascii="Cambria" w:eastAsia="Times New Roman" w:hAnsi="Cambria" w:cs="Times New Roman"/>
          <w:sz w:val="22"/>
          <w:szCs w:val="22"/>
        </w:rPr>
        <w:t xml:space="preserve"> </w:t>
      </w:r>
    </w:p>
    <w:p w:rsidR="004C6456" w:rsidRPr="004C6456" w:rsidRDefault="004C6456" w:rsidP="004C6456">
      <w:pPr>
        <w:pStyle w:val="ListParagraph"/>
        <w:numPr>
          <w:ilvl w:val="0"/>
          <w:numId w:val="4"/>
        </w:numPr>
        <w:rPr>
          <w:rFonts w:ascii="Cambria" w:hAnsi="Cambria"/>
          <w:sz w:val="22"/>
          <w:szCs w:val="22"/>
        </w:rPr>
      </w:pPr>
      <w:r>
        <w:rPr>
          <w:rFonts w:ascii="Cambria" w:eastAsia="Times New Roman" w:hAnsi="Cambria" w:cs="Times New Roman"/>
          <w:sz w:val="22"/>
          <w:szCs w:val="22"/>
        </w:rPr>
        <w:t>Facility capacity to successfully operate the proposed course</w:t>
      </w:r>
    </w:p>
    <w:p w:rsidR="004C6456" w:rsidRPr="004C6456" w:rsidRDefault="004C6456" w:rsidP="004C6456">
      <w:pPr>
        <w:pStyle w:val="ListParagraph"/>
        <w:rPr>
          <w:rFonts w:ascii="Cambria" w:hAnsi="Cambria"/>
          <w:sz w:val="22"/>
          <w:szCs w:val="22"/>
        </w:rPr>
      </w:pPr>
    </w:p>
    <w:p w:rsidR="006D4DEF" w:rsidRPr="004C6456" w:rsidRDefault="006D4DEF" w:rsidP="004C6456">
      <w:pPr>
        <w:rPr>
          <w:rFonts w:ascii="Cambria" w:hAnsi="Cambria"/>
          <w:sz w:val="22"/>
          <w:szCs w:val="22"/>
        </w:rPr>
      </w:pPr>
      <w:r w:rsidRPr="004C6456">
        <w:rPr>
          <w:rFonts w:ascii="Cambria" w:hAnsi="Cambria"/>
          <w:sz w:val="22"/>
          <w:szCs w:val="22"/>
        </w:rPr>
        <w:t xml:space="preserve">Once courses are approved, </w:t>
      </w:r>
      <w:r w:rsidR="004C6456">
        <w:rPr>
          <w:rFonts w:ascii="Cambria" w:hAnsi="Cambria"/>
          <w:sz w:val="22"/>
          <w:szCs w:val="22"/>
        </w:rPr>
        <w:t>individuals proposing courses are informed as to whether or not their course proposal has been accepted. Finally, upon selection of a course</w:t>
      </w:r>
      <w:r w:rsidR="00C31563">
        <w:rPr>
          <w:rFonts w:ascii="Cambria" w:hAnsi="Cambria"/>
          <w:sz w:val="22"/>
          <w:szCs w:val="22"/>
        </w:rPr>
        <w:t>,</w:t>
      </w:r>
      <w:r w:rsidR="004C6456">
        <w:rPr>
          <w:rFonts w:ascii="Cambria" w:hAnsi="Cambria"/>
          <w:sz w:val="22"/>
          <w:szCs w:val="22"/>
        </w:rPr>
        <w:t xml:space="preserve"> </w:t>
      </w:r>
      <w:r w:rsidRPr="004C6456">
        <w:rPr>
          <w:rFonts w:ascii="Cambria" w:hAnsi="Cambria"/>
          <w:sz w:val="22"/>
          <w:szCs w:val="22"/>
        </w:rPr>
        <w:t>the details of</w:t>
      </w:r>
      <w:r w:rsidR="004C6456">
        <w:rPr>
          <w:rFonts w:ascii="Cambria" w:hAnsi="Cambria"/>
          <w:sz w:val="22"/>
          <w:szCs w:val="22"/>
        </w:rPr>
        <w:t xml:space="preserve"> dates and times are finalized with the instructor.</w:t>
      </w:r>
    </w:p>
    <w:p w:rsidR="008D2502" w:rsidRDefault="008D2502" w:rsidP="008579D4">
      <w:pPr>
        <w:rPr>
          <w:sz w:val="22"/>
          <w:szCs w:val="22"/>
        </w:rPr>
      </w:pPr>
    </w:p>
    <w:p w:rsidR="008579D4" w:rsidRPr="008D2502" w:rsidRDefault="008D2502">
      <w:pPr>
        <w:rPr>
          <w:b/>
        </w:rPr>
      </w:pPr>
      <w:r w:rsidRPr="008D2502">
        <w:rPr>
          <w:b/>
        </w:rPr>
        <w:t xml:space="preserve">If you have any questions about the course proposal process, please contact OLLI at Pitt Director Sharon Gretz at (412)624-7072 or email to </w:t>
      </w:r>
      <w:hyperlink r:id="rId8" w:history="1">
        <w:r w:rsidRPr="008D2502">
          <w:rPr>
            <w:rStyle w:val="Hyperlink"/>
            <w:b/>
          </w:rPr>
          <w:t>sharon.gretz@pitt.edu</w:t>
        </w:r>
      </w:hyperlink>
      <w:r w:rsidRPr="008D2502">
        <w:rPr>
          <w:b/>
        </w:rPr>
        <w:t xml:space="preserve"> </w:t>
      </w:r>
    </w:p>
    <w:sectPr w:rsidR="008579D4" w:rsidRPr="008D2502" w:rsidSect="006D4D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356" w:rsidRDefault="00CF5356" w:rsidP="00865A0C">
      <w:r>
        <w:separator/>
      </w:r>
    </w:p>
  </w:endnote>
  <w:endnote w:type="continuationSeparator" w:id="0">
    <w:p w:rsidR="00CF5356" w:rsidRDefault="00CF5356" w:rsidP="0086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Devanagari Sangam MN">
    <w:panose1 w:val="02000000000000000000"/>
    <w:charset w:val="00"/>
    <w:family w:val="auto"/>
    <w:pitch w:val="variable"/>
    <w:sig w:usb0="80008003" w:usb1="00002040" w:usb2="00000000" w:usb3="00000000" w:csb0="00000001"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356" w:rsidRDefault="00CF5356" w:rsidP="00865A0C">
      <w:r>
        <w:separator/>
      </w:r>
    </w:p>
  </w:footnote>
  <w:footnote w:type="continuationSeparator" w:id="0">
    <w:p w:rsidR="00CF5356" w:rsidRDefault="00CF5356" w:rsidP="0086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A0C" w:rsidRPr="00865A0C" w:rsidRDefault="00865A0C" w:rsidP="00865A0C">
    <w:pPr>
      <w:pStyle w:val="Header"/>
      <w:jc w:val="center"/>
      <w:rPr>
        <w:rFonts w:ascii="Corbel" w:hAnsi="Corbel" w:cs="Devanagari Sangam MN"/>
        <w:sz w:val="32"/>
        <w:szCs w:val="32"/>
      </w:rPr>
    </w:pPr>
    <w:r w:rsidRPr="00865A0C">
      <w:rPr>
        <w:rFonts w:ascii="Corbel" w:hAnsi="Corbel" w:cs="Devanagari Sangam MN"/>
        <w:sz w:val="32"/>
        <w:szCs w:val="32"/>
      </w:rPr>
      <w:t>OSHER LIFELONG LEARNING INSTITUTE (OLLI)</w:t>
    </w:r>
  </w:p>
  <w:p w:rsidR="00865A0C" w:rsidRPr="00865A0C" w:rsidRDefault="00865A0C" w:rsidP="00865A0C">
    <w:pPr>
      <w:pStyle w:val="Header"/>
      <w:jc w:val="center"/>
      <w:rPr>
        <w:rFonts w:ascii="Corbel" w:hAnsi="Corbel" w:cs="Devanagari Sangam MN"/>
        <w:sz w:val="32"/>
        <w:szCs w:val="32"/>
      </w:rPr>
    </w:pPr>
    <w:r w:rsidRPr="00865A0C">
      <w:rPr>
        <w:rFonts w:ascii="Corbel" w:hAnsi="Corbel" w:cs="Devanagari Sangam MN"/>
        <w:sz w:val="32"/>
        <w:szCs w:val="32"/>
      </w:rPr>
      <w:t>AT THE UNIVERSITY OF PITTSBURGH</w:t>
    </w:r>
  </w:p>
  <w:p w:rsidR="00865A0C" w:rsidRPr="00865A0C" w:rsidRDefault="00865A0C" w:rsidP="00865A0C">
    <w:pPr>
      <w:pStyle w:val="Header"/>
      <w:jc w:val="center"/>
      <w:rPr>
        <w:rFonts w:ascii="Bell MT" w:hAnsi="Bell MT"/>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B01"/>
    <w:multiLevelType w:val="hybridMultilevel"/>
    <w:tmpl w:val="57B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B5B37"/>
    <w:multiLevelType w:val="hybridMultilevel"/>
    <w:tmpl w:val="915CE3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B4CD0"/>
    <w:multiLevelType w:val="hybridMultilevel"/>
    <w:tmpl w:val="1D222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A4E5B7E"/>
    <w:multiLevelType w:val="hybridMultilevel"/>
    <w:tmpl w:val="E31C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D4"/>
    <w:rsid w:val="00144E4A"/>
    <w:rsid w:val="00271DC8"/>
    <w:rsid w:val="003075F5"/>
    <w:rsid w:val="004C6456"/>
    <w:rsid w:val="006D4DEF"/>
    <w:rsid w:val="006F3D09"/>
    <w:rsid w:val="0080155B"/>
    <w:rsid w:val="008579D4"/>
    <w:rsid w:val="00865A0C"/>
    <w:rsid w:val="008D2502"/>
    <w:rsid w:val="00926AAD"/>
    <w:rsid w:val="009A0469"/>
    <w:rsid w:val="00AE610B"/>
    <w:rsid w:val="00B655F3"/>
    <w:rsid w:val="00C31563"/>
    <w:rsid w:val="00CF5356"/>
    <w:rsid w:val="00D040C9"/>
    <w:rsid w:val="00E033C5"/>
    <w:rsid w:val="00ED5154"/>
    <w:rsid w:val="00F3446B"/>
    <w:rsid w:val="00F40164"/>
    <w:rsid w:val="00F4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D28A"/>
  <w14:defaultImageDpi w14:val="32767"/>
  <w15:chartTrackingRefBased/>
  <w15:docId w15:val="{2280C719-8928-B24C-804D-4002606E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79D4"/>
    <w:rPr>
      <w:color w:val="0000FF"/>
      <w:u w:val="single"/>
    </w:rPr>
  </w:style>
  <w:style w:type="paragraph" w:styleId="ListParagraph">
    <w:name w:val="List Paragraph"/>
    <w:basedOn w:val="Normal"/>
    <w:uiPriority w:val="34"/>
    <w:qFormat/>
    <w:rsid w:val="00E033C5"/>
    <w:pPr>
      <w:ind w:left="720"/>
      <w:contextualSpacing/>
    </w:pPr>
  </w:style>
  <w:style w:type="paragraph" w:styleId="Header">
    <w:name w:val="header"/>
    <w:basedOn w:val="Normal"/>
    <w:link w:val="HeaderChar"/>
    <w:uiPriority w:val="99"/>
    <w:unhideWhenUsed/>
    <w:rsid w:val="00865A0C"/>
    <w:pPr>
      <w:tabs>
        <w:tab w:val="center" w:pos="4680"/>
        <w:tab w:val="right" w:pos="9360"/>
      </w:tabs>
    </w:pPr>
  </w:style>
  <w:style w:type="character" w:customStyle="1" w:styleId="HeaderChar">
    <w:name w:val="Header Char"/>
    <w:basedOn w:val="DefaultParagraphFont"/>
    <w:link w:val="Header"/>
    <w:uiPriority w:val="99"/>
    <w:rsid w:val="00865A0C"/>
  </w:style>
  <w:style w:type="paragraph" w:styleId="Footer">
    <w:name w:val="footer"/>
    <w:basedOn w:val="Normal"/>
    <w:link w:val="FooterChar"/>
    <w:uiPriority w:val="99"/>
    <w:unhideWhenUsed/>
    <w:rsid w:val="00865A0C"/>
    <w:pPr>
      <w:tabs>
        <w:tab w:val="center" w:pos="4680"/>
        <w:tab w:val="right" w:pos="9360"/>
      </w:tabs>
    </w:pPr>
  </w:style>
  <w:style w:type="character" w:customStyle="1" w:styleId="FooterChar">
    <w:name w:val="Footer Char"/>
    <w:basedOn w:val="DefaultParagraphFont"/>
    <w:link w:val="Footer"/>
    <w:uiPriority w:val="99"/>
    <w:rsid w:val="00865A0C"/>
  </w:style>
  <w:style w:type="character" w:styleId="UnresolvedMention">
    <w:name w:val="Unresolved Mention"/>
    <w:basedOn w:val="DefaultParagraphFont"/>
    <w:uiPriority w:val="99"/>
    <w:rsid w:val="008D2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2538">
      <w:bodyDiv w:val="1"/>
      <w:marLeft w:val="0"/>
      <w:marRight w:val="0"/>
      <w:marTop w:val="0"/>
      <w:marBottom w:val="0"/>
      <w:divBdr>
        <w:top w:val="none" w:sz="0" w:space="0" w:color="auto"/>
        <w:left w:val="none" w:sz="0" w:space="0" w:color="auto"/>
        <w:bottom w:val="none" w:sz="0" w:space="0" w:color="auto"/>
        <w:right w:val="none" w:sz="0" w:space="0" w:color="auto"/>
      </w:divBdr>
    </w:div>
    <w:div w:id="13503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gretz@pitt.edu" TargetMode="External"/><Relationship Id="rId3" Type="http://schemas.openxmlformats.org/officeDocument/2006/relationships/settings" Target="settings.xml"/><Relationship Id="rId7" Type="http://schemas.openxmlformats.org/officeDocument/2006/relationships/hyperlink" Target="mailto:sharon.gretz@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Gretz, Sharon Ann</dc:creator>
  <cp:keywords/>
  <dc:description/>
  <cp:lastModifiedBy>Gretz, Sharon Ann</cp:lastModifiedBy>
  <cp:revision>5</cp:revision>
  <dcterms:created xsi:type="dcterms:W3CDTF">2018-03-03T23:07:00Z</dcterms:created>
  <dcterms:modified xsi:type="dcterms:W3CDTF">2018-03-11T20:30:00Z</dcterms:modified>
</cp:coreProperties>
</file>